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艺书人生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英语书法比赛活动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各学部、各社团及各位同学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为了让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同学们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形成良好的英语书写习惯,规范英文书写,在学习英语的过程中享受书写的乐趣。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同时，也为了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丰富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同学们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的校园生活,为学生提供一个展示自我的舞台,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学生英语书写的基本功,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重视英文书写的质量,并通过此次活动相互交流,取长补短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特举办此次英语书法比赛。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、活动时间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 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--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于最后日期前把英语书法作品交到指定地点。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、活动地点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参赛学生到行政楼2楼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213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办公室领取英语书法专用纸，完成的书法作品交回该办公室。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、参赛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全体在校学生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、比赛形式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1、内容:在规定的时间内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写英语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诗歌和散文各一篇，下载地址: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"https://kdwy.njmu.edu.cn/"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/>
        </w:rPr>
        <w:t>https://kdwy.njmu.edu.cn/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2、用笔要求:黑色钢笔或中性圆珠笔。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3、纸张要求:参赛学生抄写用纸由学校统一发放,姓名和班级必须写在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首页的右上角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,否则以弃权处理。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、评委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外国语学部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英语教师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、奖项设置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分英语专业组和大学英语组，每组分别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评出一等奖 1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,二等奖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2名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,三等奖 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优秀奖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若干名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、评分标准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(1)卷面整洁、书写工整、无涂改痕迹(占25%)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(2)字母书写规范, 单词、句子书写符合格式及手写体要求 (占25%)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(3)字体美观大方、 标点正确, 词、 句之间距离适中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无单词错误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(占25%)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(4)倾斜度适当,结构严谨,通篇整体感强(占25%)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注:扣分规则如下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1、涂改痕迹一处扣 2分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2、卷面不整洁扣 2分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3、字母大小写不规范扣 2分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4、词、句间隔距离不适中扣 2分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5、标点符号不规范扣 1分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有单词错误一个扣1分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字母不符合手写体要求扣 1分</w:t>
      </w:r>
    </w:p>
    <w:p>
      <w:pPr>
        <w:pStyle w:val="6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、本次比赛为公益性质，不收取任何费用。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如有其他</w:t>
      </w:r>
      <w:r>
        <w:rPr>
          <w:rFonts w:hint="eastAsia" w:ascii="宋体" w:hAnsi="宋体" w:eastAsia="宋体" w:cs="宋体"/>
          <w:sz w:val="24"/>
          <w:szCs w:val="24"/>
        </w:rPr>
        <w:t>不明之处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请联系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>老师（电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话：</w:t>
      </w:r>
      <w:r>
        <w:rPr>
          <w:rFonts w:hint="eastAsia" w:ascii="宋体" w:hAnsi="宋体" w:eastAsia="宋体" w:cs="宋体"/>
          <w:sz w:val="24"/>
          <w:szCs w:val="24"/>
        </w:rPr>
        <w:t>18705137522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464" w:leftChars="3078" w:right="0" w:firstLine="240" w:firstLineChars="10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外国语学部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GUzYTE5NDE3ODdjM2Q4MjJjMDJhY2FhYjQ1NDcifQ=="/>
  </w:docVars>
  <w:rsids>
    <w:rsidRoot w:val="00000000"/>
    <w:rsid w:val="0E167143"/>
    <w:rsid w:val="0EDB7614"/>
    <w:rsid w:val="1C7C6043"/>
    <w:rsid w:val="297028CF"/>
    <w:rsid w:val="404A53F2"/>
    <w:rsid w:val="40EF7BCA"/>
    <w:rsid w:val="45AA5A3C"/>
    <w:rsid w:val="677B1F2C"/>
    <w:rsid w:val="7133304F"/>
    <w:rsid w:val="7EA40F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716</Characters>
  <Lines>0</Lines>
  <Paragraphs>0</Paragraphs>
  <TotalTime>0</TotalTime>
  <ScaleCrop>false</ScaleCrop>
  <LinksUpToDate>false</LinksUpToDate>
  <CharactersWithSpaces>746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boc-gqj</dc:creator>
  <cp:lastModifiedBy>Administrator</cp:lastModifiedBy>
  <dcterms:modified xsi:type="dcterms:W3CDTF">2022-04-28T09:58:05Z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308C8585743044CB8E26B1D0E43A7DEF</vt:lpwstr>
  </property>
</Properties>
</file>